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69F" w:rsidRPr="00B36153" w:rsidRDefault="00DF739A" w:rsidP="00C72C91">
      <w:pPr>
        <w:jc w:val="center"/>
        <w:rPr>
          <w:sz w:val="40"/>
          <w:u w:val="single"/>
        </w:rPr>
      </w:pPr>
      <w:bookmarkStart w:id="0" w:name="_GoBack"/>
      <w:bookmarkEnd w:id="0"/>
      <w:r>
        <w:rPr>
          <w:b/>
          <w:noProof/>
          <w:sz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2.05pt;margin-top:-31.8pt;width:82.7pt;height:78.3pt;z-index:-251657217;mso-width-relative:margin;mso-height-relative:margin" stroked="f">
            <v:textbox>
              <w:txbxContent>
                <w:p w:rsidR="0002198E" w:rsidRDefault="0002198E">
                  <w:r w:rsidRPr="0002198E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771525" cy="855107"/>
                        <wp:effectExtent l="19050" t="0" r="9525" b="0"/>
                        <wp:docPr id="7" name="Picture 1" descr="E:\MAN PROGRAM\CFFM\DrivingCarto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MAN PROGRAM\CFFM\DrivingCarto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685" cy="856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40"/>
          <w:u w:val="single"/>
          <w:lang w:eastAsia="zh-TW"/>
        </w:rPr>
        <w:pict>
          <v:shape id="_x0000_s1035" type="#_x0000_t202" style="position:absolute;left:0;text-align:left;margin-left:321.1pt;margin-top:-31.85pt;width:80.2pt;height:76.85pt;z-index:251675648;mso-width-relative:margin;mso-height-relative:margin" stroked="f">
            <v:textbox>
              <w:txbxContent>
                <w:p w:rsidR="0002198E" w:rsidRDefault="0002198E">
                  <w:r w:rsidRPr="0002198E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771525" cy="855107"/>
                        <wp:effectExtent l="19050" t="0" r="9525" b="0"/>
                        <wp:docPr id="4" name="Picture 1" descr="E:\MAN PROGRAM\CFFM\DrivingCarto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MAN PROGRAM\CFFM\DrivingCartoon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72685" cy="8563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773C6" w:rsidRPr="00B36153">
        <w:rPr>
          <w:sz w:val="40"/>
          <w:u w:val="single"/>
        </w:rPr>
        <w:t>Driving with Diabetes</w:t>
      </w:r>
    </w:p>
    <w:p w:rsidR="00F773C6" w:rsidRPr="00B36153" w:rsidRDefault="00DF739A">
      <w:pPr>
        <w:rPr>
          <w:b/>
          <w:sz w:val="24"/>
        </w:rPr>
      </w:pPr>
      <w:r>
        <w:rPr>
          <w:noProof/>
          <w:lang w:eastAsia="zh-TW"/>
        </w:rPr>
        <w:pict>
          <v:shape id="_x0000_s1030" type="#_x0000_t202" style="position:absolute;margin-left:407.3pt;margin-top:6.9pt;width:89.05pt;height:63.9pt;z-index:251667456;mso-width-relative:margin;mso-height-relative:margin" stroked="f">
            <v:textbox style="mso-next-textbox:#_x0000_s1030">
              <w:txbxContent>
                <w:p w:rsidR="00094514" w:rsidRDefault="00094514">
                  <w:r w:rsidRPr="00094514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947332" cy="691763"/>
                        <wp:effectExtent l="19050" t="0" r="5168" b="0"/>
                        <wp:docPr id="10" name="Picture 4" descr="E:\MAN PROGRAM\CFFM\imagesCA458AX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MAN PROGRAM\CFFM\imagesCA458AX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312" cy="6910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32"/>
          <w:lang w:eastAsia="zh-TW"/>
        </w:rPr>
        <w:pict>
          <v:shape id="_x0000_s1028" type="#_x0000_t202" style="position:absolute;margin-left:286.65pt;margin-top:22.7pt;width:75.3pt;height:91.4pt;z-index:251663360;mso-width-relative:margin;mso-height-relative:margin" stroked="f">
            <v:textbox>
              <w:txbxContent>
                <w:p w:rsidR="00094514" w:rsidRDefault="00094514">
                  <w:r w:rsidRPr="00094514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734829" cy="1017767"/>
                        <wp:effectExtent l="19050" t="0" r="8121" b="0"/>
                        <wp:docPr id="6" name="Picture 2" descr="E:\MAN PROGRAM\CFFM\1601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MAN PROGRAM\CFFM\1601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7035" cy="1020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297" w:rsidRPr="00B36153">
        <w:rPr>
          <w:b/>
          <w:sz w:val="24"/>
        </w:rPr>
        <w:t>Before Driving:</w:t>
      </w:r>
    </w:p>
    <w:p w:rsidR="00D83297" w:rsidRDefault="00D83297" w:rsidP="00D83297">
      <w:pPr>
        <w:pStyle w:val="ListParagraph"/>
        <w:numPr>
          <w:ilvl w:val="0"/>
          <w:numId w:val="1"/>
        </w:numPr>
      </w:pPr>
      <w:r>
        <w:t>Prepare your car: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>Quick sugar (lifesavers, jelly beans)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 xml:space="preserve">Non-perishable snacks (arrowroots, crackers) </w:t>
      </w:r>
    </w:p>
    <w:p w:rsidR="00D83297" w:rsidRDefault="00DF739A" w:rsidP="00D83297">
      <w:pPr>
        <w:pStyle w:val="ListParagraph"/>
        <w:numPr>
          <w:ilvl w:val="1"/>
          <w:numId w:val="1"/>
        </w:numPr>
      </w:pPr>
      <w:r>
        <w:rPr>
          <w:noProof/>
          <w:lang w:eastAsia="zh-TW"/>
        </w:rPr>
        <w:pict>
          <v:shape id="_x0000_s1031" type="#_x0000_t202" style="position:absolute;left:0;text-align:left;margin-left:401.3pt;margin-top:14.75pt;width:111.55pt;height:112.05pt;z-index:251669504;mso-width-relative:margin;mso-height-relative:margin" stroked="f">
            <v:textbox>
              <w:txbxContent>
                <w:p w:rsidR="00094514" w:rsidRDefault="00094514">
                  <w:r w:rsidRPr="00094514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1204910" cy="1278972"/>
                        <wp:effectExtent l="19050" t="0" r="0" b="0"/>
                        <wp:docPr id="13" name="Picture 6" descr="E:\MAN PROGRAM\CFFM\red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MAN PROGRAM\CFFM\red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910" cy="12789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297">
        <w:t>Carry your glucometer with you</w:t>
      </w:r>
    </w:p>
    <w:p w:rsidR="00094514" w:rsidRDefault="00094514" w:rsidP="00094514">
      <w:pPr>
        <w:pStyle w:val="ListParagraph"/>
      </w:pPr>
    </w:p>
    <w:p w:rsidR="00D83297" w:rsidRDefault="00D83297" w:rsidP="00D83297">
      <w:pPr>
        <w:pStyle w:val="ListParagraph"/>
        <w:numPr>
          <w:ilvl w:val="0"/>
          <w:numId w:val="1"/>
        </w:numPr>
      </w:pPr>
      <w:r>
        <w:t>If you have not tested or eaten in 4 hours then,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>Test your blood sugar before driving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>Test your blood sugar every 4 hours if driving long distances</w:t>
      </w:r>
    </w:p>
    <w:p w:rsidR="00094514" w:rsidRDefault="00094514" w:rsidP="00094514">
      <w:pPr>
        <w:pStyle w:val="ListParagraph"/>
      </w:pPr>
    </w:p>
    <w:p w:rsidR="00D83297" w:rsidRDefault="00D83297" w:rsidP="00D83297">
      <w:pPr>
        <w:pStyle w:val="ListParagraph"/>
        <w:numPr>
          <w:ilvl w:val="0"/>
          <w:numId w:val="1"/>
        </w:numPr>
      </w:pPr>
      <w:r>
        <w:t>Your blood sugar must be “over 5.0 to drive”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>This is directed by the Ministry of Transportation</w:t>
      </w:r>
    </w:p>
    <w:p w:rsidR="00094514" w:rsidRDefault="00094514" w:rsidP="00094514">
      <w:pPr>
        <w:pStyle w:val="ListParagraph"/>
      </w:pPr>
    </w:p>
    <w:p w:rsidR="00D83297" w:rsidRDefault="00D83297" w:rsidP="00D83297">
      <w:pPr>
        <w:pStyle w:val="ListParagraph"/>
        <w:numPr>
          <w:ilvl w:val="0"/>
          <w:numId w:val="1"/>
        </w:numPr>
      </w:pPr>
      <w:r>
        <w:t>If your blood sugar is between 4.0 and 5.0, have something to eat</w:t>
      </w:r>
    </w:p>
    <w:p w:rsidR="00D83297" w:rsidRDefault="00DF739A" w:rsidP="00D83297">
      <w:pPr>
        <w:pStyle w:val="ListParagraph"/>
        <w:numPr>
          <w:ilvl w:val="1"/>
          <w:numId w:val="1"/>
        </w:numPr>
      </w:pPr>
      <w:r>
        <w:rPr>
          <w:noProof/>
          <w:lang w:eastAsia="zh-TW"/>
        </w:rPr>
        <w:pict>
          <v:shape id="_x0000_s1029" type="#_x0000_t202" style="position:absolute;left:0;text-align:left;margin-left:341.5pt;margin-top:11.85pt;width:79.75pt;height:101.3pt;z-index:251665408;mso-width-relative:margin;mso-height-relative:margin" stroked="f">
            <v:textbox>
              <w:txbxContent>
                <w:p w:rsidR="00094514" w:rsidRDefault="00094514">
                  <w:r w:rsidRPr="00094514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784032" cy="1145506"/>
                        <wp:effectExtent l="19050" t="0" r="0" b="0"/>
                        <wp:docPr id="8" name="Picture 3" descr="E:\MAN PROGRAM\CFFM\juice_box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E:\MAN PROGRAM\CFFM\juice_box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5881" cy="11482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819150" cy="739775"/>
                        <wp:effectExtent l="19050" t="0" r="0" b="0"/>
                        <wp:docPr id="11" name="Picture 5" descr="E:\MAN PROGRAM\CFFM\redrom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MAN PROGRAM\CFFM\redrom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73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297">
        <w:t>A piece of fruit OR a glass of milk</w:t>
      </w:r>
    </w:p>
    <w:p w:rsidR="00094514" w:rsidRDefault="00094514" w:rsidP="00094514">
      <w:pPr>
        <w:pStyle w:val="ListParagraph"/>
      </w:pPr>
    </w:p>
    <w:p w:rsidR="00D83297" w:rsidRDefault="00D83297" w:rsidP="00D83297">
      <w:pPr>
        <w:pStyle w:val="ListParagraph"/>
        <w:numPr>
          <w:ilvl w:val="0"/>
          <w:numId w:val="1"/>
        </w:numPr>
      </w:pPr>
      <w:r>
        <w:t>If you have a low blood sugar (&lt;4.0),</w:t>
      </w:r>
    </w:p>
    <w:p w:rsidR="00D83297" w:rsidRDefault="00D83297" w:rsidP="00D83297">
      <w:pPr>
        <w:pStyle w:val="ListParagraph"/>
        <w:numPr>
          <w:ilvl w:val="1"/>
          <w:numId w:val="1"/>
        </w:numPr>
      </w:pPr>
      <w:r>
        <w:t>Treat the low blood sugar first:</w:t>
      </w:r>
    </w:p>
    <w:p w:rsidR="00D83297" w:rsidRDefault="00DF739A" w:rsidP="00D83297">
      <w:pPr>
        <w:pStyle w:val="ListParagraph"/>
        <w:numPr>
          <w:ilvl w:val="2"/>
          <w:numId w:val="1"/>
        </w:numPr>
        <w:spacing w:after="0" w:line="240" w:lineRule="auto"/>
      </w:pPr>
      <w:r>
        <w:rPr>
          <w:noProof/>
          <w:lang w:eastAsia="zh-TW"/>
        </w:rPr>
        <w:pict>
          <v:shape id="_x0000_s1032" type="#_x0000_t202" style="position:absolute;left:0;text-align:left;margin-left:429.95pt;margin-top:7.05pt;width:86.55pt;height:107.65pt;z-index:251671552;mso-width-relative:margin;mso-height-relative:margin" stroked="f">
            <v:textbox>
              <w:txbxContent>
                <w:p w:rsidR="00094514" w:rsidRDefault="00094514">
                  <w:r w:rsidRPr="00094514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903301" cy="1251650"/>
                        <wp:effectExtent l="19050" t="0" r="0" b="0"/>
                        <wp:docPr id="17" name="Picture 9" descr="E:\MAN PROGRAM\CFFM\CRACKER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MAN PROGRAM\CFFM\CRACKER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5979" cy="1255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83297">
        <w:t xml:space="preserve">Drink a small glass of juice or regular pop (3/4 cup) </w:t>
      </w:r>
    </w:p>
    <w:p w:rsidR="00D83297" w:rsidRDefault="00D83297" w:rsidP="00D83297">
      <w:pPr>
        <w:spacing w:after="0" w:line="240" w:lineRule="auto"/>
        <w:ind w:left="2880" w:firstLine="720"/>
      </w:pPr>
      <w:r>
        <w:t>OR</w:t>
      </w:r>
    </w:p>
    <w:p w:rsidR="00B36153" w:rsidRDefault="00D83297" w:rsidP="00D83297">
      <w:pPr>
        <w:pStyle w:val="ListParagraph"/>
        <w:numPr>
          <w:ilvl w:val="2"/>
          <w:numId w:val="1"/>
        </w:numPr>
        <w:spacing w:after="0" w:line="240" w:lineRule="auto"/>
      </w:pPr>
      <w:r>
        <w:t>Eat 6 lifesavers or 6 jelly beans</w:t>
      </w:r>
    </w:p>
    <w:p w:rsidR="00D83297" w:rsidRDefault="00D83297" w:rsidP="00B36153">
      <w:pPr>
        <w:pStyle w:val="ListParagraph"/>
        <w:spacing w:after="0" w:line="240" w:lineRule="auto"/>
        <w:ind w:left="2160"/>
      </w:pPr>
      <w:r>
        <w:t xml:space="preserve"> </w:t>
      </w:r>
    </w:p>
    <w:p w:rsidR="00D83297" w:rsidRDefault="00D83297" w:rsidP="00D83297">
      <w:pPr>
        <w:pStyle w:val="ListParagraph"/>
        <w:numPr>
          <w:ilvl w:val="1"/>
          <w:numId w:val="1"/>
        </w:numPr>
        <w:spacing w:after="0" w:line="240" w:lineRule="auto"/>
      </w:pPr>
      <w:r>
        <w:t>After that, eat your next meal or snack</w:t>
      </w:r>
    </w:p>
    <w:p w:rsidR="00D83297" w:rsidRDefault="00D83297" w:rsidP="00D83297">
      <w:pPr>
        <w:pStyle w:val="ListParagraph"/>
        <w:numPr>
          <w:ilvl w:val="2"/>
          <w:numId w:val="1"/>
        </w:numPr>
        <w:spacing w:after="0" w:line="240" w:lineRule="auto"/>
      </w:pPr>
      <w:r>
        <w:t>6 crackers with peanut butter</w:t>
      </w:r>
    </w:p>
    <w:p w:rsidR="00D83297" w:rsidRDefault="00C72C91" w:rsidP="00C72C91">
      <w:pPr>
        <w:pStyle w:val="ListParagraph"/>
        <w:spacing w:after="0" w:line="240" w:lineRule="auto"/>
        <w:ind w:left="2880" w:firstLine="720"/>
      </w:pPr>
      <w:r>
        <w:t>OR</w:t>
      </w:r>
    </w:p>
    <w:p w:rsidR="00D83297" w:rsidRDefault="00D83297" w:rsidP="00D83297">
      <w:pPr>
        <w:pStyle w:val="ListParagraph"/>
        <w:numPr>
          <w:ilvl w:val="2"/>
          <w:numId w:val="1"/>
        </w:numPr>
        <w:spacing w:after="0" w:line="240" w:lineRule="auto"/>
      </w:pPr>
      <w:r>
        <w:t>A piece of fruit</w:t>
      </w:r>
    </w:p>
    <w:p w:rsidR="00C72C91" w:rsidRDefault="00C72C91" w:rsidP="00C72C91">
      <w:pPr>
        <w:spacing w:after="0" w:line="240" w:lineRule="auto"/>
      </w:pPr>
    </w:p>
    <w:p w:rsidR="00C72C91" w:rsidRPr="00094514" w:rsidRDefault="00C72C91" w:rsidP="00094514">
      <w:pPr>
        <w:spacing w:after="0" w:line="240" w:lineRule="auto"/>
        <w:jc w:val="center"/>
        <w:rPr>
          <w:b/>
          <w:sz w:val="28"/>
        </w:rPr>
      </w:pPr>
      <w:r w:rsidRPr="00094514">
        <w:rPr>
          <w:b/>
          <w:sz w:val="28"/>
        </w:rPr>
        <w:t>If you have a low blood sugar, wait 1 hour before driving!</w:t>
      </w:r>
    </w:p>
    <w:p w:rsidR="00C72C91" w:rsidRDefault="00DF739A" w:rsidP="00C72C91">
      <w:pPr>
        <w:spacing w:after="0" w:line="240" w:lineRule="auto"/>
      </w:pPr>
      <w:r>
        <w:rPr>
          <w:b/>
          <w:noProof/>
          <w:sz w:val="40"/>
          <w:lang w:eastAsia="zh-TW"/>
        </w:rPr>
        <w:pict>
          <v:shape id="_x0000_s1026" type="#_x0000_t202" style="position:absolute;margin-left:321.1pt;margin-top:11.7pt;width:195.4pt;height:191.95pt;z-index:251660288;mso-width-relative:margin;mso-height-relative:margin" stroked="f">
            <v:textbox>
              <w:txbxContent>
                <w:p w:rsidR="00C72C91" w:rsidRDefault="00C72C91">
                  <w:r w:rsidRPr="00C72C91">
                    <w:rPr>
                      <w:noProof/>
                      <w:lang w:val="en-CA" w:eastAsia="en-CA"/>
                    </w:rPr>
                    <w:drawing>
                      <wp:inline distT="0" distB="0" distL="0" distR="0">
                        <wp:extent cx="2226945" cy="2228850"/>
                        <wp:effectExtent l="19050" t="0" r="1905" b="0"/>
                        <wp:docPr id="3" name="Picture 0" descr="600px-Blank_stop_sign_octagon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00px-Blank_stop_sign_octagon.svg_.png"/>
                                <pic:cNvPicPr/>
                              </pic:nvPicPr>
                              <pic:blipFill>
                                <a:blip r:embed="rId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45200" cy="22471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36153" w:rsidRDefault="00B36153" w:rsidP="00C72C91">
      <w:pPr>
        <w:spacing w:after="0" w:line="240" w:lineRule="auto"/>
        <w:rPr>
          <w:b/>
        </w:rPr>
      </w:pPr>
    </w:p>
    <w:p w:rsidR="00C72C91" w:rsidRDefault="00DF739A" w:rsidP="00C72C91">
      <w:pPr>
        <w:spacing w:after="0" w:line="240" w:lineRule="auto"/>
        <w:rPr>
          <w:b/>
          <w:sz w:val="24"/>
        </w:rPr>
      </w:pPr>
      <w:r>
        <w:rPr>
          <w:noProof/>
          <w:sz w:val="32"/>
        </w:rPr>
        <w:pict>
          <v:shape id="_x0000_s1027" type="#_x0000_t202" style="position:absolute;margin-left:366.75pt;margin-top:12.7pt;width:102pt;height:112.1pt;z-index:251661312;mso-width-relative:margin;mso-height-relative:margin" filled="f" stroked="f">
            <v:textbox>
              <w:txbxContent>
                <w:p w:rsidR="00C72C91" w:rsidRPr="00B36153" w:rsidRDefault="00C72C91" w:rsidP="00C72C9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62"/>
                      <w:szCs w:val="62"/>
                    </w:rPr>
                  </w:pPr>
                  <w:r w:rsidRPr="00B36153">
                    <w:rPr>
                      <w:rFonts w:asciiTheme="majorHAnsi" w:hAnsiTheme="majorHAnsi"/>
                      <w:sz w:val="62"/>
                      <w:szCs w:val="62"/>
                    </w:rPr>
                    <w:t>FIVE</w:t>
                  </w:r>
                </w:p>
                <w:p w:rsidR="00C72C91" w:rsidRPr="00B36153" w:rsidRDefault="00C72C91" w:rsidP="00C72C91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sz w:val="62"/>
                      <w:szCs w:val="62"/>
                    </w:rPr>
                  </w:pPr>
                  <w:proofErr w:type="gramStart"/>
                  <w:r w:rsidRPr="00B36153">
                    <w:rPr>
                      <w:rFonts w:asciiTheme="majorHAnsi" w:hAnsiTheme="majorHAnsi"/>
                      <w:sz w:val="62"/>
                      <w:szCs w:val="62"/>
                    </w:rPr>
                    <w:t>to</w:t>
                  </w:r>
                  <w:proofErr w:type="gramEnd"/>
                  <w:r w:rsidRPr="00B36153">
                    <w:rPr>
                      <w:rFonts w:asciiTheme="majorHAnsi" w:hAnsiTheme="majorHAnsi"/>
                      <w:sz w:val="62"/>
                      <w:szCs w:val="62"/>
                    </w:rPr>
                    <w:t xml:space="preserve"> DRIVE</w:t>
                  </w:r>
                </w:p>
              </w:txbxContent>
            </v:textbox>
          </v:shape>
        </w:pict>
      </w:r>
      <w:r w:rsidR="00C72C91" w:rsidRPr="00B36153">
        <w:rPr>
          <w:b/>
          <w:sz w:val="24"/>
        </w:rPr>
        <w:t xml:space="preserve">While driving: </w:t>
      </w:r>
    </w:p>
    <w:p w:rsidR="00B36153" w:rsidRPr="00B36153" w:rsidRDefault="00B36153" w:rsidP="00C72C91">
      <w:pPr>
        <w:spacing w:after="0" w:line="240" w:lineRule="auto"/>
        <w:rPr>
          <w:b/>
          <w:sz w:val="24"/>
        </w:rPr>
      </w:pPr>
    </w:p>
    <w:p w:rsidR="00C72C91" w:rsidRDefault="00C72C91" w:rsidP="00C72C91">
      <w:pPr>
        <w:spacing w:after="0" w:line="240" w:lineRule="auto"/>
      </w:pPr>
      <w:r>
        <w:t xml:space="preserve">If you think that your blood sugar is </w:t>
      </w:r>
      <w:r w:rsidRPr="00B36153">
        <w:rPr>
          <w:b/>
        </w:rPr>
        <w:t>low</w:t>
      </w:r>
      <w:r>
        <w:t xml:space="preserve"> (shaky, sweaty, confused)</w:t>
      </w:r>
    </w:p>
    <w:p w:rsidR="00C72C91" w:rsidRDefault="00C72C91" w:rsidP="00C72C91">
      <w:pPr>
        <w:pStyle w:val="ListParagraph"/>
        <w:numPr>
          <w:ilvl w:val="0"/>
          <w:numId w:val="2"/>
        </w:numPr>
        <w:spacing w:after="0" w:line="240" w:lineRule="auto"/>
      </w:pPr>
      <w:r w:rsidRPr="00B36153">
        <w:rPr>
          <w:b/>
        </w:rPr>
        <w:t>Immediately</w:t>
      </w:r>
      <w:r>
        <w:t xml:space="preserve"> pull off the road</w:t>
      </w:r>
    </w:p>
    <w:p w:rsidR="00C72C91" w:rsidRDefault="00C72C91" w:rsidP="00C72C91">
      <w:pPr>
        <w:pStyle w:val="ListParagraph"/>
        <w:numPr>
          <w:ilvl w:val="0"/>
          <w:numId w:val="2"/>
        </w:numPr>
        <w:spacing w:after="0" w:line="240" w:lineRule="auto"/>
      </w:pPr>
      <w:r>
        <w:t>Remove your keys from the ignition</w:t>
      </w:r>
    </w:p>
    <w:p w:rsidR="00C72C91" w:rsidRDefault="00C72C91" w:rsidP="00C72C91">
      <w:pPr>
        <w:pStyle w:val="ListParagraph"/>
        <w:numPr>
          <w:ilvl w:val="0"/>
          <w:numId w:val="2"/>
        </w:numPr>
        <w:spacing w:after="0" w:line="240" w:lineRule="auto"/>
      </w:pPr>
      <w:r>
        <w:t>Test your blood sugar</w:t>
      </w:r>
    </w:p>
    <w:p w:rsidR="00C72C91" w:rsidRDefault="00C72C91" w:rsidP="00C72C91">
      <w:pPr>
        <w:pStyle w:val="ListParagraph"/>
        <w:numPr>
          <w:ilvl w:val="0"/>
          <w:numId w:val="2"/>
        </w:numPr>
        <w:spacing w:after="0" w:line="240" w:lineRule="auto"/>
      </w:pPr>
      <w:r>
        <w:t>Treat the low blood sugar</w:t>
      </w:r>
    </w:p>
    <w:p w:rsidR="00B36153" w:rsidRDefault="00B36153" w:rsidP="00094514">
      <w:pPr>
        <w:spacing w:after="0" w:line="240" w:lineRule="auto"/>
      </w:pPr>
    </w:p>
    <w:p w:rsidR="00094514" w:rsidRPr="00094514" w:rsidRDefault="00DF739A" w:rsidP="00094514">
      <w:pPr>
        <w:spacing w:after="0" w:line="240" w:lineRule="auto"/>
        <w:rPr>
          <w:sz w:val="18"/>
        </w:rPr>
      </w:pPr>
      <w:r>
        <w:rPr>
          <w:noProof/>
          <w:sz w:val="18"/>
          <w:lang w:eastAsia="zh-TW"/>
        </w:rPr>
        <w:pict>
          <v:shape id="_x0000_s1033" type="#_x0000_t202" style="position:absolute;margin-left:-35.15pt;margin-top:39.75pt;width:201.25pt;height:29.95pt;z-index:251673600;mso-width-relative:margin;mso-height-relative:margin" stroked="f">
            <v:textbox>
              <w:txbxContent>
                <w:p w:rsidR="00B36153" w:rsidRPr="00094514" w:rsidRDefault="00B36153" w:rsidP="00B36153">
                  <w:pPr>
                    <w:spacing w:after="0" w:line="240" w:lineRule="auto"/>
                    <w:rPr>
                      <w:sz w:val="18"/>
                    </w:rPr>
                  </w:pPr>
                  <w:r w:rsidRPr="00094514">
                    <w:rPr>
                      <w:sz w:val="18"/>
                    </w:rPr>
                    <w:t>Adapted from St. Joseph’s Health Care London</w:t>
                  </w:r>
                </w:p>
                <w:p w:rsidR="00B36153" w:rsidRDefault="00B36153" w:rsidP="00B36153">
                  <w:r w:rsidRPr="00094514">
                    <w:rPr>
                      <w:sz w:val="18"/>
                    </w:rPr>
                    <w:t xml:space="preserve">Jaclyn </w:t>
                  </w:r>
                  <w:proofErr w:type="spellStart"/>
                  <w:r w:rsidRPr="00094514">
                    <w:rPr>
                      <w:sz w:val="18"/>
                    </w:rPr>
                    <w:t>Strohl</w:t>
                  </w:r>
                  <w:proofErr w:type="spellEnd"/>
                  <w:r w:rsidRPr="00094514">
                    <w:rPr>
                      <w:sz w:val="18"/>
                    </w:rPr>
                    <w:t>, MAN Student</w:t>
                  </w:r>
                  <w:r w:rsidR="001E1DE9">
                    <w:rPr>
                      <w:sz w:val="18"/>
                    </w:rPr>
                    <w:t xml:space="preserve"> CFFM 2011</w:t>
                  </w:r>
                </w:p>
              </w:txbxContent>
            </v:textbox>
          </v:shape>
        </w:pict>
      </w:r>
    </w:p>
    <w:sectPr w:rsidR="00094514" w:rsidRPr="00094514" w:rsidSect="00D95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2337C"/>
    <w:multiLevelType w:val="hybridMultilevel"/>
    <w:tmpl w:val="13502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5606AD"/>
    <w:multiLevelType w:val="hybridMultilevel"/>
    <w:tmpl w:val="85BE2B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773C6"/>
    <w:rsid w:val="0002198E"/>
    <w:rsid w:val="00047064"/>
    <w:rsid w:val="00070ED1"/>
    <w:rsid w:val="000869EB"/>
    <w:rsid w:val="00094514"/>
    <w:rsid w:val="001A4569"/>
    <w:rsid w:val="001C1EAC"/>
    <w:rsid w:val="001E1DE9"/>
    <w:rsid w:val="002C1B9C"/>
    <w:rsid w:val="003D4FC8"/>
    <w:rsid w:val="00446D39"/>
    <w:rsid w:val="00556C58"/>
    <w:rsid w:val="00751FC3"/>
    <w:rsid w:val="00B36153"/>
    <w:rsid w:val="00C72C91"/>
    <w:rsid w:val="00D83297"/>
    <w:rsid w:val="00D9569F"/>
    <w:rsid w:val="00DF739A"/>
    <w:rsid w:val="00E63E99"/>
    <w:rsid w:val="00F77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6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329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C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C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</dc:creator>
  <cp:lastModifiedBy>Centre of Family Medicine</cp:lastModifiedBy>
  <cp:revision>2</cp:revision>
  <cp:lastPrinted>2011-10-26T17:03:00Z</cp:lastPrinted>
  <dcterms:created xsi:type="dcterms:W3CDTF">2012-04-12T14:02:00Z</dcterms:created>
  <dcterms:modified xsi:type="dcterms:W3CDTF">2012-04-12T14:02:00Z</dcterms:modified>
</cp:coreProperties>
</file>